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5FD" w:rsidRPr="003B01EC" w:rsidRDefault="0007271A" w:rsidP="003B01EC">
      <w:pPr>
        <w:tabs>
          <w:tab w:val="left" w:pos="15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Аналитический отчет </w:t>
      </w:r>
    </w:p>
    <w:p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 деятельности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b/>
          <w:sz w:val="28"/>
          <w:szCs w:val="24"/>
        </w:rPr>
        <w:t>Штаба воспитательной работы</w:t>
      </w:r>
    </w:p>
    <w:p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МБОУ </w:t>
      </w:r>
      <w:r w:rsidR="0015737A">
        <w:rPr>
          <w:rFonts w:ascii="Times New Roman" w:hAnsi="Times New Roman" w:cs="Times New Roman"/>
          <w:b/>
          <w:sz w:val="28"/>
          <w:szCs w:val="24"/>
        </w:rPr>
        <w:t xml:space="preserve">Никольская 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СОШ </w:t>
      </w:r>
      <w:r w:rsidR="0015737A">
        <w:rPr>
          <w:rFonts w:ascii="Times New Roman" w:hAnsi="Times New Roman" w:cs="Times New Roman"/>
          <w:b/>
          <w:sz w:val="28"/>
          <w:szCs w:val="24"/>
        </w:rPr>
        <w:t>им. Н.И. Колесова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за 2025-2026 год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ab/>
        <w:t>Основными целями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деятельности Штаба воспитательной работы (ШВР) в </w:t>
      </w:r>
      <w:r w:rsidR="001D25FD" w:rsidRPr="003B01EC">
        <w:rPr>
          <w:rFonts w:ascii="Times New Roman" w:hAnsi="Times New Roman" w:cs="Times New Roman"/>
          <w:sz w:val="28"/>
          <w:szCs w:val="24"/>
        </w:rPr>
        <w:t>2025-2026</w:t>
      </w:r>
      <w:r w:rsidR="003B01EC">
        <w:rPr>
          <w:rFonts w:ascii="Times New Roman" w:hAnsi="Times New Roman" w:cs="Times New Roman"/>
          <w:sz w:val="28"/>
          <w:szCs w:val="24"/>
        </w:rPr>
        <w:t xml:space="preserve"> учебном году являлись</w:t>
      </w:r>
      <w:r w:rsidRPr="003B01EC">
        <w:rPr>
          <w:rFonts w:ascii="Times New Roman" w:hAnsi="Times New Roman" w:cs="Times New Roman"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создание целостной системы воспитания для реализации приоритетных направлений воспитательной работы;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координация действий всех субъектов воспитательного процесса.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</w:t>
      </w:r>
      <w:r w:rsidR="003B01EC" w:rsidRPr="003B01EC">
        <w:rPr>
          <w:rFonts w:ascii="Times New Roman" w:hAnsi="Times New Roman" w:cs="Times New Roman"/>
          <w:b/>
          <w:sz w:val="28"/>
          <w:szCs w:val="24"/>
        </w:rPr>
        <w:t>сновными задачами Штаба являлись</w:t>
      </w:r>
      <w:r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Реализация воспитательных возможностей школы, в том числе коллективных творческих дел, ключевых дел.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Вовлечение максимального количества учащихся в социально значимую деятельность, а также в внеуро</w:t>
      </w:r>
      <w:r w:rsidR="001D25FD" w:rsidRPr="003B01EC">
        <w:rPr>
          <w:rFonts w:ascii="Times New Roman" w:hAnsi="Times New Roman" w:cs="Times New Roman"/>
          <w:sz w:val="28"/>
          <w:szCs w:val="24"/>
        </w:rPr>
        <w:t>чную и внеклассную деятельность</w:t>
      </w:r>
      <w:r w:rsidRPr="003B01EC">
        <w:rPr>
          <w:rFonts w:ascii="Times New Roman" w:hAnsi="Times New Roman" w:cs="Times New Roman"/>
          <w:sz w:val="28"/>
          <w:szCs w:val="24"/>
        </w:rPr>
        <w:t>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Организация работы по профилактике безнадзорности и правонарушений.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Выявление детей и семей, находящихся в трудной жизненной ситуации и социально опасном положении.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Взаимодействие с детскими общественными объединениями.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Основные направления деятельности Штаба воспитательной работы: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 </w:t>
      </w:r>
      <w:r w:rsidRPr="003B01EC">
        <w:rPr>
          <w:rFonts w:ascii="Times New Roman" w:hAnsi="Times New Roman" w:cs="Times New Roman"/>
          <w:sz w:val="28"/>
          <w:szCs w:val="24"/>
        </w:rPr>
        <w:t>создание целостной системы воспитания образовательного учреждения;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</w:t>
      </w:r>
      <w:r w:rsidRPr="003B01EC">
        <w:rPr>
          <w:rFonts w:ascii="Times New Roman" w:hAnsi="Times New Roman" w:cs="Times New Roman"/>
          <w:sz w:val="28"/>
          <w:szCs w:val="24"/>
        </w:rPr>
        <w:t> определение приоритетов воспитательной работы;</w:t>
      </w:r>
    </w:p>
    <w:p w:rsidR="0007271A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- </w:t>
      </w:r>
      <w:r w:rsidR="0007271A" w:rsidRPr="003B01EC">
        <w:rPr>
          <w:rFonts w:ascii="Times New Roman" w:hAnsi="Times New Roman" w:cs="Times New Roman"/>
          <w:sz w:val="28"/>
          <w:szCs w:val="24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досуга учащихся;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оздоровления и досуга в каникулярное время;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участие в межведомственных рейдах по выявлению безнадзорных несовершеннолетних;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проведение рейдов по изучению жилищно-бытовых условий семей, занятости учащихся во внеурочное время, выполнения режима труда и отдыха;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лекции, беседы, в том числе с привлечением специалистов служб системы профилактики;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предоставление информации по воспитательной работе на сайт школы, размещение актуальной информации в официальных социальных сетях школы.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состав Штаба входят директор </w:t>
      </w:r>
      <w:r w:rsidR="001D25FD" w:rsidRPr="003B01EC">
        <w:rPr>
          <w:rFonts w:ascii="Times New Roman" w:hAnsi="Times New Roman" w:cs="Times New Roman"/>
          <w:sz w:val="28"/>
          <w:szCs w:val="24"/>
        </w:rPr>
        <w:t>школы, советник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директора по воспитанию, 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ответственный за </w:t>
      </w:r>
      <w:r w:rsidRPr="003B01EC">
        <w:rPr>
          <w:rFonts w:ascii="Times New Roman" w:hAnsi="Times New Roman" w:cs="Times New Roman"/>
          <w:sz w:val="28"/>
          <w:szCs w:val="24"/>
        </w:rPr>
        <w:t>воспитательн</w:t>
      </w:r>
      <w:r w:rsidR="001D25FD" w:rsidRPr="003B01EC">
        <w:rPr>
          <w:rFonts w:ascii="Times New Roman" w:hAnsi="Times New Roman" w:cs="Times New Roman"/>
          <w:sz w:val="28"/>
          <w:szCs w:val="24"/>
        </w:rPr>
        <w:t>ую работу</w:t>
      </w:r>
      <w:r w:rsidRPr="003B01EC">
        <w:rPr>
          <w:rFonts w:ascii="Times New Roman" w:hAnsi="Times New Roman" w:cs="Times New Roman"/>
          <w:sz w:val="28"/>
          <w:szCs w:val="24"/>
        </w:rPr>
        <w:t>, социальный педагог, педагог – психолог, председатель Совета школы из числа родителей, представитель школьного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 ученического самоуправления</w:t>
      </w:r>
      <w:r w:rsidRPr="003B01EC">
        <w:rPr>
          <w:rFonts w:ascii="Times New Roman" w:hAnsi="Times New Roman" w:cs="Times New Roman"/>
          <w:sz w:val="28"/>
          <w:szCs w:val="24"/>
        </w:rPr>
        <w:t>.  Разработан и утв</w:t>
      </w:r>
      <w:r w:rsidR="001D25FD" w:rsidRPr="003B01EC">
        <w:rPr>
          <w:rFonts w:ascii="Times New Roman" w:hAnsi="Times New Roman" w:cs="Times New Roman"/>
          <w:sz w:val="28"/>
          <w:szCs w:val="24"/>
        </w:rPr>
        <w:t>ержден план работы Штаба на 2025-2026</w:t>
      </w:r>
      <w:r w:rsidRPr="003B01EC">
        <w:rPr>
          <w:rFonts w:ascii="Times New Roman" w:hAnsi="Times New Roman" w:cs="Times New Roman"/>
          <w:sz w:val="28"/>
          <w:szCs w:val="24"/>
        </w:rPr>
        <w:t xml:space="preserve"> учебный год, согласована тематика заседаний. Разработаны формы отчетов классных руководителей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(годовой анализ, собеседование в рамках проверки воспитательной работы, предоставление актуальной информации о мероприятиях, </w:t>
      </w:r>
      <w:r w:rsidR="007A4FC6" w:rsidRPr="003B01EC">
        <w:rPr>
          <w:rFonts w:ascii="Times New Roman" w:hAnsi="Times New Roman" w:cs="Times New Roman"/>
          <w:sz w:val="28"/>
          <w:szCs w:val="24"/>
        </w:rPr>
        <w:lastRenderedPageBreak/>
        <w:t>проведенных в классе и т.д.)</w:t>
      </w:r>
      <w:r w:rsidRPr="003B01EC">
        <w:rPr>
          <w:rFonts w:ascii="Times New Roman" w:hAnsi="Times New Roman" w:cs="Times New Roman"/>
          <w:sz w:val="28"/>
          <w:szCs w:val="24"/>
        </w:rPr>
        <w:t>, руководителя школьного спортивного клуба, социального педагога, по результатам профилактической работы с учащимися.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целях более продуктивной работы с разными категориями учащихся был составлен социальный паспорт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Заседания Штаба проводятся 1 раз в месяц (согласно положения), ведутся протоколы.  ШВР в своей деятельности руководствуется федеральными, региональными и локальными нормативными документами.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На заседаниях Штаба рассматривались следующие вопросы: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 xml:space="preserve">В </w:t>
      </w:r>
      <w:r w:rsidR="005116DB" w:rsidRPr="003B01EC">
        <w:rPr>
          <w:rFonts w:ascii="Times New Roman" w:hAnsi="Times New Roman" w:cs="Times New Roman"/>
          <w:sz w:val="28"/>
          <w:szCs w:val="24"/>
          <w:u w:val="single"/>
        </w:rPr>
        <w:t>августе</w:t>
      </w:r>
      <w:r w:rsidRPr="003B01EC">
        <w:rPr>
          <w:rFonts w:ascii="Times New Roman" w:hAnsi="Times New Roman" w:cs="Times New Roman"/>
          <w:sz w:val="28"/>
          <w:szCs w:val="24"/>
          <w:u w:val="single"/>
        </w:rPr>
        <w:t>: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 работы ШВР на 2025-2026 учебный год, план мероприятий на сентябрь.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Анализ профилактической работы за 2024-2025 учебный год: 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3. О подготовке и проведении основных мероприятий 1 сентября. 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социальном паспорте школы на 2025 – 2026 учебный год.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Организация и проведение добровольного социально-психологического тестирования учащихся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Об организации и проведении школьных мероприятий и мероприятий в рамках ДЕД в сентябре.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сен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тябре: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Проверка планов ВР классных руководителей.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Выявление проблемных учащихся, семей.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Посещаемость учащимися учебных занятий.</w:t>
      </w:r>
    </w:p>
    <w:p w:rsidR="005116DB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Внеурочная деятельность обучающихся 1 - 11 классов.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октя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Планирование мероприятий на Осенние каникулы.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Организация работы по профилактике правонарушений среди обучающихся.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Адаптация обучающихся 5-х классов.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Проведение ЦПО «Чистое поколение» и ЦПО «Нет – насилию».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ноябре: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3.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Отчет о профилактических мероприятиях, проведенных классными руководителями накануне осенних каникул.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мероприятиях в ноябре 2025 г.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декабре: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4.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проведении мероприятий в декабре.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подготовке к Новогодним конкурсам и праздникам.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подготовке к реализации программы «Зимние каникулы».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 профилактической работе с учащимися и родителями накануне Новогодних праздников.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январе: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5.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 xml:space="preserve">2. Об итогах реализации программы «Зимние каникулы 2025-2026». 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мероприятиях месячника оборонно-массовой и военно-патриотической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конкурса юных чтецов «Живая классика».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феврале: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6.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Об итогах мероприятий месячника оборонно-массовой и военно-патриотической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психолого-педагогическом сопровождении учащихся, требующих повышенного педагогического внимания.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праздновании 8 Марта.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 проведении ЦПО «Чистое поколение».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марте: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7.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плане мероприятий к празднованию 81-летия со Дня Победы в Вов.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Подготовка к ВПР.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апреле: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8.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 мероприятиях с обучающимися, а также их родителями (законными представителями) по безопасности дорожного движения в мае. 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Об организации и праздновании мероприятия «Последний звонок».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инструктажей, Всероссийские учений по действиям при террористической угрозе.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мае: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выполнении решения заседания № 9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мероприятиях по безопасности учащихся в летний период.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Об организации пятой трудовой четверти.</w:t>
      </w:r>
    </w:p>
    <w:p w:rsidR="005116DB" w:rsidRPr="003B01EC" w:rsidRDefault="00083DCA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Подведение итогов за 2025-2026 учебный год. </w:t>
      </w:r>
    </w:p>
    <w:p w:rsidR="0007271A" w:rsidRPr="003B01EC" w:rsidRDefault="007A4FC6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На заседаниях так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же составляются и утверждаются графики дежурства работников школы </w:t>
      </w:r>
      <w:r w:rsidRPr="003B01EC">
        <w:rPr>
          <w:rFonts w:ascii="Times New Roman" w:hAnsi="Times New Roman" w:cs="Times New Roman"/>
          <w:sz w:val="28"/>
          <w:szCs w:val="24"/>
        </w:rPr>
        <w:t xml:space="preserve">и представителей родительской общественности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 рейдовых мероприятиях </w:t>
      </w:r>
      <w:r w:rsidRPr="003B01EC">
        <w:rPr>
          <w:rFonts w:ascii="Times New Roman" w:hAnsi="Times New Roman" w:cs="Times New Roman"/>
          <w:sz w:val="28"/>
          <w:szCs w:val="24"/>
        </w:rPr>
        <w:t>на каникулах.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С целью совершенствования работы по профилактике и предупреждению безнадзорности и правонарушений несовершеннолетних,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защиты их прав и интересов в школе создан Совет профилактики правонарушений. </w:t>
      </w:r>
      <w:r w:rsidR="007A4FC6" w:rsidRPr="003B01EC">
        <w:rPr>
          <w:rFonts w:ascii="Times New Roman" w:hAnsi="Times New Roman" w:cs="Times New Roman"/>
          <w:sz w:val="28"/>
          <w:szCs w:val="24"/>
        </w:rPr>
        <w:t>На заседаниях Совета профилактики всегда присутствовали члены ШВР.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Заседания Совета профилактики правонарушений проводились 1 раз в </w:t>
      </w:r>
      <w:r w:rsidR="007A4FC6" w:rsidRPr="003B01EC">
        <w:rPr>
          <w:rFonts w:ascii="Times New Roman" w:hAnsi="Times New Roman" w:cs="Times New Roman"/>
          <w:sz w:val="28"/>
          <w:szCs w:val="24"/>
        </w:rPr>
        <w:t>четверть, а также внепланово.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школе создана целостная воспитательная система, которая рассматривается как часть образовательного процесса. На уроках и внеурочной деятельности закладываются ключевые понятия воспитания: нравственные ценности, опыт общения, восприятие культурных норм, выработанных человечеством.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>Воспитательная система охватывает весь педагогический процесс, интегрируя все формы педагогического воздействия на обучающихся: учебные занятия, внеурочную деятельность, разнообразное общение.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воспитательной работе школы сформирована система социально-значимых традиций, определены приоритетные направления деятельности: гражданско-патриотическое, духовно-нравственное, художественно-эстетическое, научно-познавательное, спортивно-оздоровительное, профориентационное, сотрудничество с родителями, развитие системы дополнительного образования.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Системообразующие факторы: КТД и ценностно-ориентированная деятельность. Применяются такие формы: проектирование, классные часы, беседы, тренинги, диспуты, приглашение специалистов, круглые столы, акции, экскурсии, конкурсы, поисковая деятельность и др. Формы организации коллективной деятельности различны, но все они подчиняются определенной структуре в зависимости от групп обучающихся, с которыми организуются творческие дела (внутриклассная деятельность, внутришкольная деятельность, внешкольная деятельность).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формировании и развитии личности обучающихся ведущую роль школа отводит гражданско-патриотическому воспитанию, которое способствует становлению социально значимых ценностей у подрастающего поколения.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На сегодняшний день в </w:t>
      </w:r>
      <w:r w:rsidR="00083DCA" w:rsidRPr="003B01EC">
        <w:rPr>
          <w:rFonts w:ascii="Times New Roman" w:hAnsi="Times New Roman" w:cs="Times New Roman"/>
          <w:sz w:val="28"/>
          <w:szCs w:val="24"/>
        </w:rPr>
        <w:t>ОУ действует Дв</w:t>
      </w:r>
      <w:r w:rsidR="0015737A">
        <w:rPr>
          <w:rFonts w:ascii="Times New Roman" w:hAnsi="Times New Roman" w:cs="Times New Roman"/>
          <w:sz w:val="28"/>
          <w:szCs w:val="24"/>
        </w:rPr>
        <w:t>ижение Первых, отряд ЮИД «Светофор</w:t>
      </w:r>
      <w:r w:rsidR="00083DCA" w:rsidRPr="003B01EC">
        <w:rPr>
          <w:rFonts w:ascii="Times New Roman" w:hAnsi="Times New Roman" w:cs="Times New Roman"/>
          <w:sz w:val="28"/>
          <w:szCs w:val="24"/>
        </w:rPr>
        <w:t>», юнармейский отряд,</w:t>
      </w:r>
      <w:r w:rsidRPr="003B01EC">
        <w:rPr>
          <w:rFonts w:ascii="Times New Roman" w:hAnsi="Times New Roman" w:cs="Times New Roman"/>
          <w:sz w:val="28"/>
          <w:szCs w:val="24"/>
        </w:rPr>
        <w:t xml:space="preserve"> часть работы которых направлена на 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гражданско-патриотическое воспитание, </w:t>
      </w:r>
      <w:r w:rsidRPr="003B01EC">
        <w:rPr>
          <w:rFonts w:ascii="Times New Roman" w:hAnsi="Times New Roman" w:cs="Times New Roman"/>
          <w:sz w:val="28"/>
          <w:szCs w:val="24"/>
        </w:rPr>
        <w:t>профилактику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правонарушений, экстремизма и терроризма в подростковой среде, а также пропаганду здорового образа жизни. </w:t>
      </w:r>
    </w:p>
    <w:p w:rsidR="00DD7791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Р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еализовывалась программа психологического сопровождения учащихся. </w:t>
      </w:r>
      <w:r w:rsidR="00DD7791" w:rsidRPr="003B01EC">
        <w:rPr>
          <w:rFonts w:ascii="Times New Roman" w:hAnsi="Times New Roman" w:cs="Times New Roman"/>
          <w:sz w:val="28"/>
        </w:rPr>
        <w:t>Педагогом-психологом школы совместно с классными руководителями были проведены тренинговые занятия с целью профилактики экстремизма и терроризма.</w:t>
      </w:r>
      <w:r w:rsidR="00DD7791" w:rsidRPr="003B01EC">
        <w:rPr>
          <w:sz w:val="28"/>
        </w:rPr>
        <w:t xml:space="preserve"> </w:t>
      </w:r>
    </w:p>
    <w:p w:rsidR="00DD7791" w:rsidRPr="003B01EC" w:rsidRDefault="00DD7791" w:rsidP="003B01EC">
      <w:pPr>
        <w:shd w:val="clear" w:color="auto" w:fill="FFFFFF"/>
        <w:spacing w:after="0"/>
        <w:ind w:left="57" w:right="57" w:firstLine="709"/>
        <w:jc w:val="both"/>
        <w:rPr>
          <w:rFonts w:ascii="Times New Roman" w:hAnsi="Times New Roman" w:cs="Times New Roman"/>
          <w:color w:val="000000"/>
          <w:sz w:val="28"/>
          <w:szCs w:val="24"/>
          <w:lang w:eastAsia="ru-RU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основе системы работы школы по созданию условий безопасной и психологически комфортной образовательной среды лежит совместная деятельность классных руководителей и педагога-психолога с родителями обучающихся. </w:t>
      </w:r>
    </w:p>
    <w:p w:rsidR="0007271A" w:rsidRPr="003B01EC" w:rsidRDefault="001304E7" w:rsidP="003B01EC">
      <w:pPr>
        <w:pStyle w:val="a7"/>
        <w:tabs>
          <w:tab w:val="left" w:pos="0"/>
          <w:tab w:val="left" w:pos="2880"/>
        </w:tabs>
        <w:spacing w:line="276" w:lineRule="auto"/>
        <w:ind w:left="57" w:right="57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 xml:space="preserve">МБОУ </w:t>
      </w:r>
      <w:r w:rsidR="0015737A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 xml:space="preserve">Никольская </w:t>
      </w:r>
      <w:r w:rsidRPr="003B01EC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 xml:space="preserve">СОШ </w:t>
      </w:r>
      <w:r w:rsidR="0015737A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>им. Н.И. Колесова</w:t>
      </w:r>
      <w:r w:rsidR="00DD7791" w:rsidRPr="003B01EC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 xml:space="preserve"> активно сотрудничает с правоохранительными органами: организуются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встречи </w:t>
      </w:r>
      <w:r w:rsidRPr="003B01EC">
        <w:rPr>
          <w:rFonts w:ascii="Times New Roman" w:hAnsi="Times New Roman" w:cs="Times New Roman"/>
          <w:sz w:val="28"/>
          <w:szCs w:val="24"/>
        </w:rPr>
        <w:t>с сотрудниками правоохранительных органов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и инспектором по делам несовершеннолетних.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</w:t>
      </w:r>
      <w:r w:rsidR="007A4FC6" w:rsidRPr="003B01EC">
        <w:rPr>
          <w:rFonts w:ascii="Times New Roman" w:hAnsi="Times New Roman" w:cs="Times New Roman"/>
          <w:sz w:val="28"/>
          <w:szCs w:val="24"/>
        </w:rPr>
        <w:t>истематически провод</w:t>
      </w:r>
      <w:r w:rsidR="00456130" w:rsidRPr="003B01EC">
        <w:rPr>
          <w:rFonts w:ascii="Times New Roman" w:hAnsi="Times New Roman" w:cs="Times New Roman"/>
          <w:sz w:val="28"/>
          <w:szCs w:val="24"/>
        </w:rPr>
        <w:t>я</w:t>
      </w:r>
      <w:r w:rsidR="007A4FC6" w:rsidRPr="003B01EC">
        <w:rPr>
          <w:rFonts w:ascii="Times New Roman" w:hAnsi="Times New Roman" w:cs="Times New Roman"/>
          <w:sz w:val="28"/>
          <w:szCs w:val="24"/>
        </w:rPr>
        <w:t>т</w:t>
      </w:r>
      <w:r w:rsidRPr="003B01EC">
        <w:rPr>
          <w:rFonts w:ascii="Times New Roman" w:hAnsi="Times New Roman" w:cs="Times New Roman"/>
          <w:sz w:val="28"/>
          <w:szCs w:val="24"/>
        </w:rPr>
        <w:t>ся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профилактические беседы с учащимися по профилактике преступлений, по профилактике экстремизма, терроризма, а также об ответственности за своё поведение в обществе. </w:t>
      </w:r>
    </w:p>
    <w:p w:rsidR="00DD7791" w:rsidRPr="003B01EC" w:rsidRDefault="00DD7791" w:rsidP="003B01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Большую роль в формировании здорового образа жизни играет освоение программ внеурочной деятельности в рамках ФГОС.</w:t>
      </w:r>
    </w:p>
    <w:p w:rsidR="0007271A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школе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ведётся мониторинг занятости учащихся. </w:t>
      </w:r>
      <w:r w:rsidRPr="003B01EC">
        <w:rPr>
          <w:rFonts w:ascii="Times New Roman" w:hAnsi="Times New Roman" w:cs="Times New Roman"/>
          <w:sz w:val="28"/>
          <w:szCs w:val="24"/>
        </w:rPr>
        <w:t>Д</w:t>
      </w:r>
      <w:r w:rsidR="0007271A" w:rsidRPr="003B01EC">
        <w:rPr>
          <w:rFonts w:ascii="Times New Roman" w:hAnsi="Times New Roman" w:cs="Times New Roman"/>
          <w:sz w:val="28"/>
          <w:szCs w:val="24"/>
        </w:rPr>
        <w:t>ополнительным образованием</w:t>
      </w:r>
      <w:r w:rsidR="007E771F" w:rsidRPr="003B01EC">
        <w:rPr>
          <w:rFonts w:ascii="Times New Roman" w:hAnsi="Times New Roman" w:cs="Times New Roman"/>
          <w:sz w:val="28"/>
          <w:szCs w:val="24"/>
        </w:rPr>
        <w:t>, в том числе внеурочной деятельностью</w:t>
      </w:r>
      <w:r w:rsidRPr="003B01EC">
        <w:rPr>
          <w:rFonts w:ascii="Times New Roman" w:hAnsi="Times New Roman" w:cs="Times New Roman"/>
          <w:sz w:val="28"/>
          <w:szCs w:val="24"/>
        </w:rPr>
        <w:t>,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 охвачено </w:t>
      </w:r>
      <w:r w:rsidR="0015737A">
        <w:rPr>
          <w:rFonts w:ascii="Times New Roman" w:hAnsi="Times New Roman" w:cs="Times New Roman"/>
          <w:sz w:val="28"/>
          <w:szCs w:val="24"/>
        </w:rPr>
        <w:t>6</w:t>
      </w:r>
      <w:bookmarkStart w:id="0" w:name="_GoBack"/>
      <w:bookmarkEnd w:id="0"/>
      <w:r w:rsidR="0015737A">
        <w:rPr>
          <w:rFonts w:ascii="Times New Roman" w:hAnsi="Times New Roman" w:cs="Times New Roman"/>
          <w:sz w:val="28"/>
          <w:szCs w:val="24"/>
        </w:rPr>
        <w:t>0</w:t>
      </w:r>
      <w:r w:rsidRPr="003B01EC">
        <w:rPr>
          <w:rFonts w:ascii="Times New Roman" w:hAnsi="Times New Roman" w:cs="Times New Roman"/>
          <w:sz w:val="28"/>
          <w:szCs w:val="24"/>
        </w:rPr>
        <w:t>%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>учащихся школы.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соответствии с планом внутришкольного контроля </w:t>
      </w:r>
      <w:r w:rsidR="001304E7" w:rsidRPr="003B01EC">
        <w:rPr>
          <w:rFonts w:ascii="Times New Roman" w:hAnsi="Times New Roman" w:cs="Times New Roman"/>
          <w:sz w:val="28"/>
          <w:szCs w:val="24"/>
        </w:rPr>
        <w:t>ответственным за воспитательную работу, советником директора и социальным педагогом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lastRenderedPageBreak/>
        <w:t>осуществлялся контроль над занятостью школьников со</w:t>
      </w:r>
      <w:r w:rsidR="007E771F" w:rsidRPr="003B01EC">
        <w:rPr>
          <w:rFonts w:ascii="Times New Roman" w:hAnsi="Times New Roman" w:cs="Times New Roman"/>
          <w:sz w:val="28"/>
          <w:szCs w:val="24"/>
        </w:rPr>
        <w:t>стоящих на внутришкольном учете, проводилась активная работа по вовлечению данных учащихся в досуговую деятельность, приглашение их и их родителей для участия в семинарах и встречах городского уровня.</w:t>
      </w:r>
    </w:p>
    <w:p w:rsidR="007E771F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Классные руководители, социальный педагог, педагог-психолог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систематически наблюдают за детьми,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состоящими на ВШК,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организуют профилактические </w:t>
      </w:r>
      <w:r w:rsidR="007E771F" w:rsidRPr="003B01EC">
        <w:rPr>
          <w:rFonts w:ascii="Times New Roman" w:hAnsi="Times New Roman" w:cs="Times New Roman"/>
          <w:sz w:val="28"/>
          <w:szCs w:val="24"/>
        </w:rPr>
        <w:t>беседы с учащимся, разъяснительные беседы с родителями.</w:t>
      </w:r>
    </w:p>
    <w:p w:rsidR="00DD7791" w:rsidRPr="003B01EC" w:rsidRDefault="00DD7791" w:rsidP="003B01EC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Стали традиционными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в школе проведение таких мероприятий, как День учителя, День матери, День пожилого человека, Новый год, День защитника отечества, 8 марта, 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День космонавтики, День победы и др. </w:t>
      </w:r>
    </w:p>
    <w:p w:rsidR="007E771F" w:rsidRPr="003B01EC" w:rsidRDefault="007E771F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Большое значение в плане орга</w:t>
      </w:r>
      <w:r w:rsidR="006543F2" w:rsidRPr="003B01EC">
        <w:rPr>
          <w:rFonts w:ascii="Times New Roman" w:hAnsi="Times New Roman" w:cs="Times New Roman"/>
          <w:sz w:val="28"/>
          <w:szCs w:val="24"/>
        </w:rPr>
        <w:t>низации досуга школьников имеют экскурсии, профессиональные пробы. В течение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года каждый класс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выезжал в</w:t>
      </w:r>
      <w:r w:rsidRPr="003B01EC">
        <w:rPr>
          <w:rFonts w:ascii="Times New Roman" w:hAnsi="Times New Roman" w:cs="Times New Roman"/>
          <w:sz w:val="28"/>
          <w:szCs w:val="24"/>
        </w:rPr>
        <w:t xml:space="preserve"> музеи, театры, кинотеат</w:t>
      </w:r>
      <w:r w:rsidR="006543F2" w:rsidRPr="003B01EC">
        <w:rPr>
          <w:rFonts w:ascii="Times New Roman" w:hAnsi="Times New Roman" w:cs="Times New Roman"/>
          <w:sz w:val="28"/>
          <w:szCs w:val="24"/>
        </w:rPr>
        <w:t>ры, посещал памятники выдающимся людям, различные учреждения и др.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Вывод: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Следует отметить, что все запланированные мероприятия были проведены на должном уровне, фото-отчеты размещены на школьном сайте и в сообществе школы ВКонтакте, общешкольном родительском чате. План работы Штаба воспитательной работы выполнен полностью. Считать работу сотрудников Штаба воспитательной работы МБОУ СОШ с. Иннокентьевка период удовлетворительной. </w:t>
      </w:r>
    </w:p>
    <w:p w:rsidR="00FC08FC" w:rsidRPr="003B01EC" w:rsidRDefault="003B01E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Рекомендации</w:t>
      </w:r>
      <w:r w:rsidR="00FC08FC"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Продолжить деятельность Штаба воспитательной работы в соответствии с Положением о Штабе.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Продолжить целенаправленную работу по профилактике безнадзорности и предупреждению правонарушений, вредных привычек, употребления ПАВ учащимися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Продолжить работу по внедрению современных инноваций в дополнительное образование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Продолжить работу детских общественных объединений.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Продолжить координировать действия педагогического коллектива с работой районных структур и общественных организаций, работающих с детьми и подростками.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Поддерживать</w:t>
      </w:r>
      <w:r w:rsidRPr="003B01EC">
        <w:rPr>
          <w:rFonts w:ascii="Times New Roman" w:hAnsi="Times New Roman" w:cs="Times New Roman"/>
          <w:sz w:val="28"/>
          <w:szCs w:val="24"/>
        </w:rPr>
        <w:tab/>
        <w:t>и</w:t>
      </w:r>
      <w:r w:rsidRPr="003B01EC">
        <w:rPr>
          <w:rFonts w:ascii="Times New Roman" w:hAnsi="Times New Roman" w:cs="Times New Roman"/>
          <w:sz w:val="28"/>
          <w:szCs w:val="24"/>
        </w:rPr>
        <w:tab/>
        <w:t>укреплять</w:t>
      </w:r>
      <w:r w:rsidRPr="003B01EC">
        <w:rPr>
          <w:rFonts w:ascii="Times New Roman" w:hAnsi="Times New Roman" w:cs="Times New Roman"/>
          <w:sz w:val="28"/>
          <w:szCs w:val="24"/>
        </w:rPr>
        <w:tab/>
        <w:t>школьные</w:t>
      </w:r>
      <w:r w:rsidRPr="003B01EC">
        <w:rPr>
          <w:rFonts w:ascii="Times New Roman" w:hAnsi="Times New Roman" w:cs="Times New Roman"/>
          <w:sz w:val="28"/>
          <w:szCs w:val="24"/>
        </w:rPr>
        <w:tab/>
        <w:t>традиции,</w:t>
      </w:r>
      <w:r w:rsidRPr="003B01EC">
        <w:rPr>
          <w:rFonts w:ascii="Times New Roman" w:hAnsi="Times New Roman" w:cs="Times New Roman"/>
          <w:sz w:val="28"/>
          <w:szCs w:val="24"/>
        </w:rPr>
        <w:tab/>
        <w:t>способствующие</w:t>
      </w:r>
      <w:r w:rsidRPr="003B01EC">
        <w:rPr>
          <w:rFonts w:ascii="Times New Roman" w:hAnsi="Times New Roman" w:cs="Times New Roman"/>
          <w:sz w:val="28"/>
          <w:szCs w:val="24"/>
        </w:rPr>
        <w:tab/>
        <w:t xml:space="preserve"> созданию общешкольного коллектива и укрепляющие его жизнь.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7. Способствовать созданию в школе благоприятной психологической атмосферы, способствующей раскрытию потенциала каждого ребёнка.</w:t>
      </w:r>
    </w:p>
    <w:p w:rsidR="00FC08FC" w:rsidRPr="003B01EC" w:rsidRDefault="00FC08FC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CC4E65" w:rsidRPr="003B01EC" w:rsidRDefault="0007271A" w:rsidP="003B01EC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br/>
      </w:r>
    </w:p>
    <w:p w:rsidR="00CC4E65" w:rsidRPr="003B01EC" w:rsidRDefault="00CC4E65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7A3DF0" w:rsidRPr="003B01EC" w:rsidRDefault="007A3DF0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sectPr w:rsidR="007A3DF0" w:rsidRPr="003B01EC" w:rsidSect="00CC4E65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05D" w:rsidRDefault="00D8105D" w:rsidP="00CC4E65">
      <w:pPr>
        <w:spacing w:after="0" w:line="240" w:lineRule="auto"/>
      </w:pPr>
      <w:r>
        <w:separator/>
      </w:r>
    </w:p>
  </w:endnote>
  <w:endnote w:type="continuationSeparator" w:id="0">
    <w:p w:rsidR="00D8105D" w:rsidRDefault="00D8105D" w:rsidP="00CC4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05D" w:rsidRDefault="00D8105D" w:rsidP="00CC4E65">
      <w:pPr>
        <w:spacing w:after="0" w:line="240" w:lineRule="auto"/>
      </w:pPr>
      <w:r>
        <w:separator/>
      </w:r>
    </w:p>
  </w:footnote>
  <w:footnote w:type="continuationSeparator" w:id="0">
    <w:p w:rsidR="00D8105D" w:rsidRDefault="00D8105D" w:rsidP="00CC4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A2B6A"/>
    <w:multiLevelType w:val="hybridMultilevel"/>
    <w:tmpl w:val="BA1AE928"/>
    <w:lvl w:ilvl="0" w:tplc="C46E2F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BE87D10"/>
    <w:multiLevelType w:val="multilevel"/>
    <w:tmpl w:val="31D0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470534"/>
    <w:multiLevelType w:val="hybridMultilevel"/>
    <w:tmpl w:val="963CF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364C"/>
    <w:rsid w:val="0007271A"/>
    <w:rsid w:val="0008364C"/>
    <w:rsid w:val="00083DCA"/>
    <w:rsid w:val="001304E7"/>
    <w:rsid w:val="0015737A"/>
    <w:rsid w:val="001A1AC4"/>
    <w:rsid w:val="001D25FD"/>
    <w:rsid w:val="003B01EC"/>
    <w:rsid w:val="00456130"/>
    <w:rsid w:val="004D3C76"/>
    <w:rsid w:val="005116DB"/>
    <w:rsid w:val="0056034F"/>
    <w:rsid w:val="00593789"/>
    <w:rsid w:val="005E58D6"/>
    <w:rsid w:val="00615E7F"/>
    <w:rsid w:val="006543F2"/>
    <w:rsid w:val="006A383A"/>
    <w:rsid w:val="00784189"/>
    <w:rsid w:val="007A3DF0"/>
    <w:rsid w:val="007A4FC6"/>
    <w:rsid w:val="007E4E96"/>
    <w:rsid w:val="007E771F"/>
    <w:rsid w:val="008D66E3"/>
    <w:rsid w:val="00935393"/>
    <w:rsid w:val="00961448"/>
    <w:rsid w:val="00982CFC"/>
    <w:rsid w:val="009F0DE9"/>
    <w:rsid w:val="00A237DD"/>
    <w:rsid w:val="00A75BD8"/>
    <w:rsid w:val="00C32CE5"/>
    <w:rsid w:val="00CA6FC7"/>
    <w:rsid w:val="00CC4E65"/>
    <w:rsid w:val="00D8105D"/>
    <w:rsid w:val="00DD7791"/>
    <w:rsid w:val="00F137C8"/>
    <w:rsid w:val="00FC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545F3-0620-487A-A469-5E5BC137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CE5"/>
    <w:rPr>
      <w:color w:val="0000FF"/>
      <w:u w:val="single"/>
    </w:rPr>
  </w:style>
  <w:style w:type="table" w:styleId="a4">
    <w:name w:val="Table Grid"/>
    <w:basedOn w:val="a1"/>
    <w:uiPriority w:val="59"/>
    <w:rsid w:val="006A3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A38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7271A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CC4E65"/>
  </w:style>
  <w:style w:type="paragraph" w:styleId="a9">
    <w:name w:val="footer"/>
    <w:basedOn w:val="a"/>
    <w:link w:val="aa"/>
    <w:uiPriority w:val="99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E65"/>
  </w:style>
  <w:style w:type="paragraph" w:customStyle="1" w:styleId="c1">
    <w:name w:val="c1"/>
    <w:basedOn w:val="a"/>
    <w:rsid w:val="00DD7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1636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Никольская школа</cp:lastModifiedBy>
  <cp:revision>9</cp:revision>
  <cp:lastPrinted>2022-12-22T04:41:00Z</cp:lastPrinted>
  <dcterms:created xsi:type="dcterms:W3CDTF">2023-03-06T08:50:00Z</dcterms:created>
  <dcterms:modified xsi:type="dcterms:W3CDTF">2026-09-16T11:35:00Z</dcterms:modified>
</cp:coreProperties>
</file>